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AC1E6" w14:textId="77777777" w:rsidR="00C64C7F" w:rsidRDefault="00C64C7F" w:rsidP="00C64C7F">
      <w:pPr>
        <w:pStyle w:val="Zhlav"/>
        <w:tabs>
          <w:tab w:val="clear" w:pos="4536"/>
          <w:tab w:val="clear" w:pos="9072"/>
        </w:tabs>
        <w:spacing w:after="120"/>
        <w:ind w:left="-567" w:hanging="142"/>
        <w:jc w:val="right"/>
      </w:pPr>
      <w:bookmarkStart w:id="0" w:name="_Hlk172559497"/>
      <w:bookmarkStart w:id="1" w:name="_Hlk131265111"/>
      <w:bookmarkEnd w:id="0"/>
      <w:r>
        <w:rPr>
          <w:noProof/>
        </w:rPr>
        <w:drawing>
          <wp:anchor distT="0" distB="0" distL="114300" distR="114300" simplePos="0" relativeHeight="251658752" behindDoc="0" locked="0" layoutInCell="1" allowOverlap="1" wp14:anchorId="76FD6A58" wp14:editId="72E5B158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489710" cy="582930"/>
            <wp:effectExtent l="0" t="0" r="0" b="7620"/>
            <wp:wrapSquare wrapText="bothSides"/>
            <wp:docPr id="2" name="obrázek 2" descr="Logo LK (pn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LK (png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6704" behindDoc="0" locked="1" layoutInCell="1" allowOverlap="1" wp14:anchorId="70D17513" wp14:editId="2E8560B3">
            <wp:simplePos x="0" y="0"/>
            <wp:positionH relativeFrom="margin">
              <wp:posOffset>-241300</wp:posOffset>
            </wp:positionH>
            <wp:positionV relativeFrom="page">
              <wp:posOffset>927100</wp:posOffset>
            </wp:positionV>
            <wp:extent cx="1362075" cy="504825"/>
            <wp:effectExtent l="0" t="0" r="9525" b="9525"/>
            <wp:wrapNone/>
            <wp:docPr id="1427744" name="Obrázek 1427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660800" behindDoc="0" locked="0" layoutInCell="1" allowOverlap="1" wp14:anchorId="4DDB842D" wp14:editId="796A8152">
            <wp:simplePos x="0" y="0"/>
            <wp:positionH relativeFrom="column">
              <wp:posOffset>4256405</wp:posOffset>
            </wp:positionH>
            <wp:positionV relativeFrom="paragraph">
              <wp:posOffset>76200</wp:posOffset>
            </wp:positionV>
            <wp:extent cx="1267200" cy="576000"/>
            <wp:effectExtent l="0" t="0" r="9525" b="0"/>
            <wp:wrapTopAndBottom/>
            <wp:docPr id="1" name="obrázek 1" descr="Liberec - Design portá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berec - Design portá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200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17E503" w14:textId="52DFFED0" w:rsidR="00957D50" w:rsidRDefault="00957D50" w:rsidP="00485E44">
      <w:pPr>
        <w:spacing w:before="120" w:after="120" w:line="240" w:lineRule="auto"/>
        <w:rPr>
          <w:rFonts w:cstheme="minorHAnsi"/>
          <w:b/>
          <w:bCs/>
          <w:caps/>
          <w:sz w:val="36"/>
          <w:szCs w:val="36"/>
        </w:rPr>
      </w:pPr>
    </w:p>
    <w:p w14:paraId="49EF2DDB" w14:textId="77777777" w:rsidR="00957D5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4E536FCF" w14:textId="77777777" w:rsidR="00957D5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773801CA" w14:textId="77777777" w:rsidR="00957D5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1A3F15B0" w14:textId="77777777" w:rsidR="00957D5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6CEC2C27" w14:textId="29FC3203" w:rsidR="00957D50" w:rsidRPr="009B4A7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3B66CEFA" w14:textId="77777777" w:rsidR="00957D50" w:rsidRPr="009B4A7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721F1B91" w14:textId="77777777" w:rsidR="00957D50" w:rsidRPr="009B4A70" w:rsidRDefault="00957D50" w:rsidP="00957D50">
      <w:pPr>
        <w:pBdr>
          <w:bottom w:val="single" w:sz="4" w:space="1" w:color="auto"/>
        </w:pBd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2E718635" w14:textId="77777777" w:rsidR="00957D50" w:rsidRPr="009B4A7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04710644" w14:textId="77777777" w:rsidR="00485E44" w:rsidRDefault="00485E44" w:rsidP="00485E44">
      <w:pPr>
        <w:spacing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architektonickÁ soutěž o návrh</w:t>
      </w:r>
    </w:p>
    <w:p w14:paraId="6EC209FA" w14:textId="4B0631F7" w:rsidR="00C84D29" w:rsidRDefault="00C64C7F" w:rsidP="00C84D29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  <w:bookmarkStart w:id="2" w:name="_Hlk179872711"/>
      <w:r>
        <w:rPr>
          <w:rFonts w:ascii="Calibri" w:hAnsi="Calibri" w:cs="Calibri"/>
          <w:b/>
          <w:bCs/>
          <w:caps/>
          <w:sz w:val="36"/>
          <w:szCs w:val="36"/>
        </w:rPr>
        <w:t>KRAJSKÝ TERMINÁL LIBEREC</w:t>
      </w:r>
    </w:p>
    <w:bookmarkEnd w:id="2"/>
    <w:p w14:paraId="7480080E" w14:textId="77777777" w:rsidR="00C84D29" w:rsidRDefault="00C84D29" w:rsidP="00485E44">
      <w:pPr>
        <w:spacing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5D812ED7" w14:textId="77777777" w:rsidR="00957D50" w:rsidRPr="009B4A70" w:rsidRDefault="00957D50" w:rsidP="00957D50">
      <w:pPr>
        <w:pBdr>
          <w:bottom w:val="single" w:sz="4" w:space="1" w:color="auto"/>
        </w:pBd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3FEECDB7" w14:textId="77777777" w:rsidR="00957D50" w:rsidRPr="009B4A7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494D34E5" w14:textId="77777777" w:rsidR="00A62F0A" w:rsidRDefault="00A62F0A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31F3061D" w14:textId="77777777" w:rsidR="00A62F0A" w:rsidRDefault="00A62F0A" w:rsidP="00A62F0A">
      <w:pPr>
        <w:spacing w:before="120" w:after="120" w:line="240" w:lineRule="auto"/>
        <w:rPr>
          <w:rFonts w:ascii="Calibri" w:hAnsi="Calibri" w:cs="Calibri"/>
          <w:b/>
          <w:bCs/>
          <w:caps/>
          <w:sz w:val="36"/>
          <w:szCs w:val="36"/>
        </w:rPr>
      </w:pPr>
    </w:p>
    <w:p w14:paraId="20931C60" w14:textId="77777777" w:rsidR="00957D50" w:rsidRDefault="00957D50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1183F8C5" w14:textId="77777777" w:rsidR="00957D50" w:rsidRDefault="00957D50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762BF22C" w14:textId="77777777" w:rsidR="00957D50" w:rsidRDefault="00957D50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1FC835D0" w14:textId="77777777" w:rsidR="00957D50" w:rsidRDefault="00957D50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533E66F8" w14:textId="6E08BE56" w:rsidR="00A62F0A" w:rsidRDefault="00A62F0A" w:rsidP="00957D50">
      <w:pPr>
        <w:spacing w:before="120" w:after="120" w:line="240" w:lineRule="auto"/>
        <w:jc w:val="right"/>
        <w:rPr>
          <w:rFonts w:ascii="Calibri" w:eastAsia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P</w:t>
      </w:r>
      <w:r w:rsidR="00C84D29">
        <w:rPr>
          <w:rFonts w:ascii="Calibri" w:hAnsi="Calibri" w:cs="Calibri"/>
          <w:b/>
          <w:bCs/>
          <w:caps/>
          <w:sz w:val="36"/>
          <w:szCs w:val="36"/>
        </w:rPr>
        <w:t>0</w:t>
      </w:r>
      <w:r w:rsidR="00C64C7F">
        <w:rPr>
          <w:rFonts w:ascii="Calibri" w:hAnsi="Calibri" w:cs="Calibri"/>
          <w:b/>
          <w:bCs/>
          <w:caps/>
          <w:sz w:val="36"/>
          <w:szCs w:val="36"/>
        </w:rPr>
        <w:t>9</w:t>
      </w:r>
      <w:r>
        <w:rPr>
          <w:rFonts w:ascii="Calibri" w:hAnsi="Calibri" w:cs="Calibri"/>
          <w:b/>
          <w:bCs/>
          <w:caps/>
          <w:sz w:val="36"/>
          <w:szCs w:val="36"/>
        </w:rPr>
        <w:tab/>
        <w:t>VZOR DOKUMENTU „AUTOR A KONTAKT“</w:t>
      </w:r>
    </w:p>
    <w:p w14:paraId="37DD2FAC" w14:textId="43DAC45C" w:rsidR="00A62F0A" w:rsidRDefault="00A62F0A" w:rsidP="00A62F0A">
      <w:pPr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26348EDC" w14:textId="62EDD3AE" w:rsidR="00A62F0A" w:rsidRPr="00ED477A" w:rsidRDefault="00A62F0A" w:rsidP="00A62F0A">
      <w:pPr>
        <w:pBdr>
          <w:bottom w:val="single" w:sz="4" w:space="1" w:color="auto"/>
        </w:pBdr>
        <w:shd w:val="clear" w:color="auto" w:fill="F2F2F2" w:themeFill="background1" w:themeFillShade="F2"/>
        <w:rPr>
          <w:rFonts w:ascii="Calibri" w:hAnsi="Calibri" w:cs="Arial"/>
          <w:b/>
          <w:bCs/>
          <w:caps/>
        </w:rPr>
      </w:pPr>
      <w:r w:rsidRPr="00ED477A">
        <w:rPr>
          <w:rFonts w:ascii="Calibri" w:hAnsi="Calibri" w:cs="Arial"/>
          <w:b/>
          <w:bCs/>
          <w:caps/>
          <w:shd w:val="clear" w:color="auto" w:fill="F2F2F2" w:themeFill="background1" w:themeFillShade="F2"/>
        </w:rPr>
        <w:lastRenderedPageBreak/>
        <w:t>P</w:t>
      </w:r>
      <w:r w:rsidR="00485E44">
        <w:rPr>
          <w:rFonts w:ascii="Calibri" w:hAnsi="Calibri" w:cs="Arial"/>
          <w:b/>
          <w:bCs/>
          <w:caps/>
          <w:shd w:val="clear" w:color="auto" w:fill="F2F2F2" w:themeFill="background1" w:themeFillShade="F2"/>
        </w:rPr>
        <w:t>0</w:t>
      </w:r>
      <w:r w:rsidR="00C64C7F">
        <w:rPr>
          <w:rFonts w:ascii="Calibri" w:hAnsi="Calibri" w:cs="Arial"/>
          <w:b/>
          <w:bCs/>
          <w:caps/>
          <w:shd w:val="clear" w:color="auto" w:fill="F2F2F2" w:themeFill="background1" w:themeFillShade="F2"/>
        </w:rPr>
        <w:t>9</w:t>
      </w:r>
      <w:r w:rsidRPr="00ED477A">
        <w:rPr>
          <w:rFonts w:ascii="Calibri" w:hAnsi="Calibri" w:cs="Arial"/>
          <w:b/>
          <w:bCs/>
          <w:caps/>
          <w:shd w:val="clear" w:color="auto" w:fill="F2F2F2" w:themeFill="background1" w:themeFillShade="F2"/>
        </w:rPr>
        <w:tab/>
        <w:t>Dokument</w:t>
      </w:r>
      <w:r w:rsidRPr="00ED477A">
        <w:rPr>
          <w:rFonts w:ascii="Calibri" w:hAnsi="Calibri" w:cs="Arial"/>
          <w:b/>
          <w:bCs/>
          <w:caps/>
        </w:rPr>
        <w:t xml:space="preserve"> „autor a kontakt“</w:t>
      </w:r>
    </w:p>
    <w:p w14:paraId="343A98A5" w14:textId="4194F3B4" w:rsidR="00A62F0A" w:rsidRPr="00D930BD" w:rsidRDefault="00A62F0A" w:rsidP="00D930BD">
      <w:pPr>
        <w:spacing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6A24F4">
        <w:rPr>
          <w:rFonts w:ascii="Calibri" w:hAnsi="Calibri" w:cs="Arial"/>
          <w:b/>
          <w:sz w:val="20"/>
          <w:szCs w:val="20"/>
        </w:rPr>
        <w:t xml:space="preserve">předložený níže uvedeným </w:t>
      </w:r>
      <w:r>
        <w:rPr>
          <w:rFonts w:ascii="Calibri" w:hAnsi="Calibri" w:cs="Arial"/>
          <w:b/>
          <w:sz w:val="20"/>
          <w:szCs w:val="20"/>
        </w:rPr>
        <w:t>účastníkem</w:t>
      </w:r>
      <w:r w:rsidRPr="006A24F4">
        <w:rPr>
          <w:rFonts w:ascii="Calibri" w:hAnsi="Calibri" w:cs="Arial"/>
          <w:b/>
          <w:sz w:val="20"/>
          <w:szCs w:val="20"/>
        </w:rPr>
        <w:t xml:space="preserve"> v soutěži o návrh s</w:t>
      </w:r>
      <w:r>
        <w:rPr>
          <w:rFonts w:ascii="Calibri" w:hAnsi="Calibri" w:cs="Arial"/>
          <w:b/>
          <w:sz w:val="20"/>
          <w:szCs w:val="20"/>
        </w:rPr>
        <w:t> </w:t>
      </w:r>
      <w:r w:rsidRPr="006A24F4">
        <w:rPr>
          <w:rFonts w:ascii="Calibri" w:hAnsi="Calibri" w:cs="Arial"/>
          <w:b/>
          <w:sz w:val="20"/>
          <w:szCs w:val="20"/>
        </w:rPr>
        <w:t>názvem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Pr="00E208E7">
        <w:rPr>
          <w:rFonts w:ascii="Calibri" w:hAnsi="Calibri" w:cs="Arial"/>
          <w:b/>
          <w:sz w:val="20"/>
          <w:szCs w:val="20"/>
        </w:rPr>
        <w:t>„</w:t>
      </w:r>
      <w:r w:rsidR="00C64C7F">
        <w:rPr>
          <w:rFonts w:ascii="Calibri" w:hAnsi="Calibri" w:cs="Arial"/>
          <w:b/>
          <w:sz w:val="20"/>
          <w:szCs w:val="20"/>
        </w:rPr>
        <w:t>KRAJSKÝ TERMINÁL LIBEREC</w:t>
      </w:r>
      <w:r w:rsidR="00E208E7" w:rsidRPr="00485E44">
        <w:rPr>
          <w:rFonts w:ascii="Calibri" w:hAnsi="Calibri" w:cs="Arial"/>
          <w:b/>
          <w:sz w:val="20"/>
          <w:szCs w:val="20"/>
        </w:rPr>
        <w:t>“</w:t>
      </w:r>
    </w:p>
    <w:bookmarkEnd w:id="1"/>
    <w:p w14:paraId="3B7AB02D" w14:textId="7B915D0E" w:rsidR="00A62F0A" w:rsidRPr="00A27085" w:rsidRDefault="00A62F0A" w:rsidP="00A62F0A">
      <w:pPr>
        <w:pStyle w:val="Zhlav"/>
        <w:widowControl w:val="0"/>
        <w:spacing w:before="120" w:after="120"/>
        <w:rPr>
          <w:rFonts w:cstheme="minorHAnsi"/>
          <w:i/>
          <w:caps/>
          <w:color w:val="FF0000"/>
          <w:sz w:val="20"/>
          <w:szCs w:val="20"/>
        </w:rPr>
      </w:pPr>
      <w:r w:rsidRPr="00A27085">
        <w:rPr>
          <w:rFonts w:cstheme="minorHAnsi"/>
          <w:b/>
          <w:color w:val="FF0000"/>
          <w:sz w:val="20"/>
          <w:szCs w:val="20"/>
        </w:rPr>
        <w:t xml:space="preserve">Instrukce k předložení </w:t>
      </w:r>
      <w:r>
        <w:rPr>
          <w:rFonts w:cstheme="minorHAnsi"/>
          <w:b/>
          <w:color w:val="FF0000"/>
          <w:sz w:val="20"/>
          <w:szCs w:val="20"/>
        </w:rPr>
        <w:t>dokumentu</w:t>
      </w:r>
      <w:r w:rsidRPr="00A27085">
        <w:rPr>
          <w:rFonts w:cstheme="minorHAnsi"/>
          <w:b/>
          <w:color w:val="FF0000"/>
          <w:sz w:val="20"/>
          <w:szCs w:val="20"/>
        </w:rPr>
        <w:t>:</w:t>
      </w:r>
      <w:r w:rsidRPr="00A27085">
        <w:rPr>
          <w:rFonts w:cstheme="minorHAnsi"/>
          <w:i/>
          <w:caps/>
          <w:color w:val="FF0000"/>
          <w:sz w:val="20"/>
          <w:szCs w:val="20"/>
        </w:rPr>
        <w:t xml:space="preserve"> </w:t>
      </w:r>
    </w:p>
    <w:p w14:paraId="6CC58E41" w14:textId="77777777" w:rsidR="00A62F0A" w:rsidRPr="00A27085" w:rsidRDefault="00A62F0A" w:rsidP="00A62F0A">
      <w:pPr>
        <w:pStyle w:val="P2odstavecseseznamem"/>
        <w:widowControl w:val="0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>Příslušný vzor bude doplněn pouze na místech k tomu určených – označeno jako „</w:t>
      </w:r>
      <w:r w:rsidRPr="00A27085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>DOPLNÍ ÚČASTNÍK</w:t>
      </w: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“. </w:t>
      </w:r>
    </w:p>
    <w:p w14:paraId="71EF40A2" w14:textId="77777777" w:rsidR="00A62F0A" w:rsidRPr="00A27085" w:rsidRDefault="00A62F0A" w:rsidP="00A62F0A">
      <w:pPr>
        <w:pStyle w:val="P2odstavecseseznamem"/>
        <w:widowControl w:val="0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Informace uvedené v příslušném vzoru červeným písmem jsou informativní a při použití vzoru je odstraňte/ vymažte. </w:t>
      </w:r>
    </w:p>
    <w:p w14:paraId="028F6BC9" w14:textId="77777777" w:rsidR="00A62F0A" w:rsidRDefault="00A62F0A" w:rsidP="00A62F0A">
      <w:pPr>
        <w:pStyle w:val="Odstavecseseznamem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Calibri" w:hAnsi="Calibri" w:cs="Arial"/>
          <w:color w:val="FF0000"/>
          <w:sz w:val="20"/>
          <w:szCs w:val="20"/>
        </w:rPr>
      </w:pPr>
      <w:r w:rsidRPr="00A27085">
        <w:rPr>
          <w:rFonts w:ascii="Calibri" w:hAnsi="Calibri" w:cs="Arial"/>
          <w:color w:val="FF0000"/>
          <w:sz w:val="20"/>
          <w:szCs w:val="20"/>
        </w:rPr>
        <w:t xml:space="preserve">Slova uvozená v tomto vzoru velkým písmem, která zde nejsou definována, mají význam tak, jak je uvedeno v definicích </w:t>
      </w:r>
      <w:r>
        <w:rPr>
          <w:rFonts w:ascii="Calibri" w:hAnsi="Calibri" w:cs="Arial"/>
          <w:color w:val="FF0000"/>
          <w:sz w:val="20"/>
          <w:szCs w:val="20"/>
        </w:rPr>
        <w:t>Soutěžních podmínek.</w:t>
      </w:r>
      <w:r w:rsidRPr="00A27085">
        <w:rPr>
          <w:rFonts w:ascii="Calibri" w:hAnsi="Calibri" w:cs="Arial"/>
          <w:color w:val="FF0000"/>
          <w:sz w:val="20"/>
          <w:szCs w:val="20"/>
        </w:rPr>
        <w:t xml:space="preserve"> </w:t>
      </w:r>
    </w:p>
    <w:p w14:paraId="68E6B2EF" w14:textId="449E1008" w:rsidR="00D930BD" w:rsidRDefault="00D930BD" w:rsidP="00A62F0A">
      <w:pPr>
        <w:pStyle w:val="Odstavecseseznamem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Calibri" w:hAnsi="Calibri" w:cs="Arial"/>
          <w:color w:val="FF0000"/>
          <w:sz w:val="20"/>
          <w:szCs w:val="20"/>
        </w:rPr>
      </w:pPr>
      <w:r>
        <w:rPr>
          <w:rFonts w:ascii="Calibri" w:hAnsi="Calibri" w:cs="Arial"/>
          <w:color w:val="FF0000"/>
          <w:sz w:val="20"/>
          <w:szCs w:val="20"/>
        </w:rPr>
        <w:t>Vyplněný dokument se</w:t>
      </w:r>
      <w:r w:rsidR="00D866D6">
        <w:rPr>
          <w:rFonts w:ascii="Calibri" w:hAnsi="Calibri" w:cs="Arial"/>
          <w:color w:val="FF0000"/>
          <w:sz w:val="20"/>
          <w:szCs w:val="20"/>
        </w:rPr>
        <w:t xml:space="preserve"> odevzdává ve formátu .</w:t>
      </w:r>
      <w:r w:rsidR="00E64BE5" w:rsidRPr="003455EE">
        <w:rPr>
          <w:rFonts w:ascii="Calibri" w:hAnsi="Calibri" w:cs="Arial"/>
          <w:color w:val="FF0000"/>
          <w:sz w:val="20"/>
          <w:szCs w:val="20"/>
        </w:rPr>
        <w:t xml:space="preserve">doc/docx (nepodepsaná verze) a dále ve formátu </w:t>
      </w:r>
      <w:r w:rsidR="003455EE" w:rsidRPr="003455EE">
        <w:rPr>
          <w:rFonts w:ascii="Calibri" w:hAnsi="Calibri" w:cs="Arial"/>
          <w:color w:val="FF0000"/>
          <w:sz w:val="20"/>
          <w:szCs w:val="20"/>
        </w:rPr>
        <w:t>.pdf (podepsaná verze)</w:t>
      </w:r>
      <w:r w:rsidR="003455EE">
        <w:rPr>
          <w:rFonts w:ascii="Calibri" w:hAnsi="Calibri" w:cs="Arial"/>
          <w:color w:val="FF0000"/>
          <w:sz w:val="20"/>
          <w:szCs w:val="20"/>
        </w:rPr>
        <w:t>.</w:t>
      </w:r>
    </w:p>
    <w:p w14:paraId="5214E6B3" w14:textId="3C42192A" w:rsidR="00684550" w:rsidRPr="00A27085" w:rsidRDefault="00684550" w:rsidP="00A62F0A">
      <w:pPr>
        <w:pStyle w:val="Odstavecseseznamem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Calibri" w:hAnsi="Calibri" w:cs="Arial"/>
          <w:color w:val="FF0000"/>
          <w:sz w:val="20"/>
          <w:szCs w:val="20"/>
        </w:rPr>
      </w:pPr>
      <w:r>
        <w:rPr>
          <w:rFonts w:ascii="Calibri" w:hAnsi="Calibri" w:cs="Arial"/>
          <w:color w:val="FF0000"/>
          <w:sz w:val="20"/>
          <w:szCs w:val="20"/>
        </w:rPr>
        <w:t xml:space="preserve">Pokud elektronicky podaný soutěžní návrh </w:t>
      </w:r>
      <w:r w:rsidR="003270E8">
        <w:rPr>
          <w:rFonts w:ascii="Calibri" w:hAnsi="Calibri" w:cs="Arial"/>
          <w:color w:val="FF0000"/>
          <w:sz w:val="20"/>
          <w:szCs w:val="20"/>
        </w:rPr>
        <w:t xml:space="preserve">účastníka 1. fáze Soutěže nebude obsahovat tento dokument (vyplněný), bude účastník </w:t>
      </w:r>
      <w:r w:rsidR="00587FDF">
        <w:rPr>
          <w:rFonts w:ascii="Calibri" w:hAnsi="Calibri" w:cs="Arial"/>
          <w:color w:val="FF0000"/>
          <w:sz w:val="20"/>
          <w:szCs w:val="20"/>
        </w:rPr>
        <w:t xml:space="preserve">ze Soutěže vyloučen (odst. </w:t>
      </w:r>
      <w:r w:rsidR="00943F37">
        <w:rPr>
          <w:rFonts w:ascii="Calibri" w:hAnsi="Calibri" w:cs="Arial"/>
          <w:color w:val="FF0000"/>
          <w:sz w:val="20"/>
          <w:szCs w:val="20"/>
        </w:rPr>
        <w:t>8</w:t>
      </w:r>
      <w:r w:rsidR="00587FDF">
        <w:rPr>
          <w:rFonts w:ascii="Calibri" w:hAnsi="Calibri" w:cs="Arial"/>
          <w:color w:val="FF0000"/>
          <w:sz w:val="20"/>
          <w:szCs w:val="20"/>
        </w:rPr>
        <w:t>.3.4. Soutěžních podmínek).</w:t>
      </w:r>
    </w:p>
    <w:p w14:paraId="5326A4E8" w14:textId="215CE9FD" w:rsidR="00A62F0A" w:rsidRPr="00AF1301" w:rsidRDefault="00000000" w:rsidP="00A62F0A">
      <w:pPr>
        <w:spacing w:before="120" w:after="120" w:line="240" w:lineRule="auto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  <w:showingPlcHdr/>
        </w:sdtPr>
        <w:sdtContent>
          <w:r w:rsidR="00843A8E">
            <w:rPr>
              <w:rFonts w:ascii="Calibri" w:hAnsi="Calibri" w:cs="Arial"/>
              <w:color w:val="000000" w:themeColor="text1"/>
            </w:rPr>
            <w:t xml:space="preserve">     </w:t>
          </w:r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5"/>
      </w:tblGrid>
      <w:tr w:rsidR="00A62F0A" w:rsidRPr="007B7FA2" w14:paraId="5C1ACFD4" w14:textId="77777777" w:rsidTr="000B2E64">
        <w:tc>
          <w:tcPr>
            <w:tcW w:w="2695" w:type="dxa"/>
          </w:tcPr>
          <w:p w14:paraId="0C913C8B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3ACC45F6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49A4C150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Účastník zde uvede: </w:t>
            </w:r>
          </w:p>
          <w:p w14:paraId="5098F6D3" w14:textId="4981D5E2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a) v případě, že je </w:t>
            </w:r>
            <w:r w:rsidR="00957D50">
              <w:rPr>
                <w:rFonts w:asciiTheme="minorHAnsi" w:hAnsiTheme="minorHAnsi" w:cstheme="minorHAnsi"/>
                <w:color w:val="FF0000"/>
              </w:rPr>
              <w:t>Ú</w:t>
            </w:r>
            <w:r w:rsidRPr="00227C0D">
              <w:rPr>
                <w:rFonts w:asciiTheme="minorHAnsi" w:hAnsiTheme="minorHAnsi" w:cstheme="minorHAnsi"/>
                <w:color w:val="FF0000"/>
              </w:rPr>
              <w:t>častník právnickou osobou – svoji obchodní firmu (název)</w:t>
            </w:r>
          </w:p>
          <w:p w14:paraId="1741D18D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5310B9FB" w14:textId="14F70E74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b) v případě, že je </w:t>
            </w:r>
            <w:r w:rsidR="00957D50">
              <w:rPr>
                <w:rFonts w:asciiTheme="minorHAnsi" w:hAnsiTheme="minorHAnsi" w:cstheme="minorHAnsi"/>
                <w:color w:val="FF0000"/>
              </w:rPr>
              <w:t>Ú</w:t>
            </w:r>
            <w:r w:rsidRPr="00227C0D">
              <w:rPr>
                <w:rFonts w:asciiTheme="minorHAnsi" w:hAnsiTheme="minorHAnsi" w:cstheme="minorHAnsi"/>
                <w:color w:val="FF0000"/>
              </w:rPr>
              <w:t>častník fyzickou osobou – své jméno a příjmení</w:t>
            </w:r>
          </w:p>
          <w:p w14:paraId="43BBAF05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</w:rPr>
              <w:t>Jan Novák</w:t>
            </w:r>
          </w:p>
          <w:p w14:paraId="12362EAE" w14:textId="77777777" w:rsidR="00A62F0A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c) v</w:t>
            </w:r>
            <w:r w:rsidRPr="00227C0D">
              <w:rPr>
                <w:rFonts w:ascii="Calibri" w:hAnsi="Calibri" w:cs="Arial"/>
                <w:color w:val="FF0000"/>
              </w:rPr>
              <w:t> případě, že je Účastník tvořen sdružením právnických nebo fyzických osob, uvede zde název, pod kterým má zájem se přihlásit do Soutěže a být tímto způsobem v Soutěži identifikován.</w:t>
            </w:r>
          </w:p>
          <w:p w14:paraId="43A99736" w14:textId="2516787C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Sdružení </w:t>
            </w:r>
            <w:r w:rsidR="00C64C7F">
              <w:rPr>
                <w:rFonts w:asciiTheme="minorHAnsi" w:hAnsiTheme="minorHAnsi" w:cstheme="minorHAnsi"/>
                <w:i/>
                <w:iCs/>
                <w:color w:val="FF0000"/>
              </w:rPr>
              <w:t>KRAJSKÝ TERMINÁL LIBEREC</w:t>
            </w:r>
          </w:p>
        </w:tc>
      </w:tr>
      <w:tr w:rsidR="00A62F0A" w:rsidRPr="007B7FA2" w14:paraId="36D0EC1D" w14:textId="77777777" w:rsidTr="000B2E64">
        <w:tc>
          <w:tcPr>
            <w:tcW w:w="2695" w:type="dxa"/>
          </w:tcPr>
          <w:p w14:paraId="0BA3D05C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sdružení:</w:t>
            </w:r>
          </w:p>
        </w:tc>
        <w:tc>
          <w:tcPr>
            <w:tcW w:w="6366" w:type="dxa"/>
          </w:tcPr>
          <w:p w14:paraId="267D12D2" w14:textId="77777777" w:rsidR="00A62F0A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2747BB03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05DE28D3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se Účastník neúčastní Soutěže ve sdružení s jinou fyzickou nebo právnickou osobou, pak tento řádek odstraní. </w:t>
            </w:r>
          </w:p>
        </w:tc>
      </w:tr>
      <w:tr w:rsidR="00A62F0A" w:rsidRPr="007B7FA2" w14:paraId="2C13FFBC" w14:textId="77777777" w:rsidTr="000B2E64">
        <w:tc>
          <w:tcPr>
            <w:tcW w:w="2695" w:type="dxa"/>
          </w:tcPr>
          <w:p w14:paraId="07FED6A0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567C738B" w14:textId="77777777" w:rsidR="00A62F0A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7F6976E8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0C039334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032DB2E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3A0F2A69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72DAC88C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E4C993F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6B9FDF6C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4D73D456" w14:textId="0FB5D1FE" w:rsidR="00CF5B1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lastRenderedPageBreak/>
              <w:t xml:space="preserve">     IČO: XXX XX XXX</w:t>
            </w:r>
          </w:p>
          <w:p w14:paraId="6838693C" w14:textId="70A6E388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4770F755" w14:textId="77777777" w:rsidR="00CF5B1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572A21B9" w14:textId="0B36C4A3" w:rsidR="00A62F0A" w:rsidRPr="00227C0D" w:rsidRDefault="00CF5B1D" w:rsidP="00A62F0A">
            <w:pPr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</w:t>
            </w:r>
            <w:r w:rsidR="00A62F0A"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IČO: XXX XX XXX</w:t>
            </w:r>
          </w:p>
          <w:p w14:paraId="065CAAE0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A62F0A" w:rsidRPr="007B7FA2" w14:paraId="6DFFB09E" w14:textId="77777777" w:rsidTr="000B2E64">
        <w:trPr>
          <w:trHeight w:val="786"/>
        </w:trPr>
        <w:tc>
          <w:tcPr>
            <w:tcW w:w="2695" w:type="dxa"/>
          </w:tcPr>
          <w:p w14:paraId="16469728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lastRenderedPageBreak/>
              <w:t>Sídlo:</w:t>
            </w:r>
          </w:p>
        </w:tc>
        <w:tc>
          <w:tcPr>
            <w:tcW w:w="6366" w:type="dxa"/>
          </w:tcPr>
          <w:p w14:paraId="2D21946D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7C47EA97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sídlo hlavního člena (vedoucího člena) sdružení. </w:t>
            </w:r>
          </w:p>
        </w:tc>
      </w:tr>
      <w:tr w:rsidR="00A62F0A" w:rsidRPr="007B7FA2" w14:paraId="380226A0" w14:textId="77777777" w:rsidTr="000B2E64">
        <w:trPr>
          <w:trHeight w:val="698"/>
        </w:trPr>
        <w:tc>
          <w:tcPr>
            <w:tcW w:w="2695" w:type="dxa"/>
          </w:tcPr>
          <w:p w14:paraId="052790B8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IČO:</w:t>
            </w:r>
          </w:p>
        </w:tc>
        <w:tc>
          <w:tcPr>
            <w:tcW w:w="6366" w:type="dxa"/>
          </w:tcPr>
          <w:p w14:paraId="59E784EF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21E3B777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A62F0A" w:rsidRPr="007B7FA2" w14:paraId="7BD73CE5" w14:textId="77777777" w:rsidTr="000B2E64">
        <w:trPr>
          <w:trHeight w:val="698"/>
        </w:trPr>
        <w:tc>
          <w:tcPr>
            <w:tcW w:w="2695" w:type="dxa"/>
          </w:tcPr>
          <w:p w14:paraId="45908C29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555DD809" w14:textId="77777777" w:rsidR="00A62F0A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0C35B4A1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Jméno a příjmení kontaktní osoby Účastníka:</w:t>
            </w:r>
          </w:p>
          <w:p w14:paraId="035F326C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Telefonní číslo:</w:t>
            </w:r>
          </w:p>
          <w:p w14:paraId="761E19F8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Email:</w:t>
            </w:r>
          </w:p>
        </w:tc>
      </w:tr>
    </w:tbl>
    <w:p w14:paraId="4F1E1FB9" w14:textId="1BE0AFCF" w:rsidR="00CF5B1D" w:rsidRPr="005D3213" w:rsidRDefault="00A62F0A" w:rsidP="005D3213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227E5E08" w14:textId="43454853" w:rsidR="00A62F0A" w:rsidRPr="00227C0D" w:rsidRDefault="00A62F0A" w:rsidP="00A62F0A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AC5901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Pr="00DA44D7">
        <w:rPr>
          <w:rFonts w:ascii="Calibri" w:hAnsi="Calibri" w:cs="Arial"/>
          <w:b/>
          <w:sz w:val="20"/>
          <w:szCs w:val="20"/>
        </w:rPr>
        <w:t>„</w:t>
      </w:r>
      <w:r w:rsidR="00C64C7F">
        <w:rPr>
          <w:rFonts w:ascii="Calibri" w:hAnsi="Calibri" w:cs="Arial"/>
          <w:b/>
          <w:sz w:val="20"/>
          <w:szCs w:val="20"/>
        </w:rPr>
        <w:t>KRAJSKÝ TERMINÁL LIBEREC</w:t>
      </w:r>
      <w:r w:rsidRPr="00DA44D7">
        <w:rPr>
          <w:rFonts w:ascii="Calibri" w:hAnsi="Calibri" w:cs="Arial"/>
          <w:b/>
          <w:sz w:val="20"/>
          <w:szCs w:val="20"/>
        </w:rPr>
        <w:t>“</w:t>
      </w:r>
      <w:r w:rsidRPr="00DA44D7">
        <w:rPr>
          <w:rFonts w:ascii="Calibri" w:hAnsi="Calibri" w:cs="Arial"/>
          <w:sz w:val="20"/>
          <w:szCs w:val="20"/>
        </w:rPr>
        <w:t xml:space="preserve"> („</w:t>
      </w:r>
      <w:r w:rsidRPr="00DA44D7">
        <w:rPr>
          <w:rFonts w:ascii="Calibri" w:hAnsi="Calibri" w:cs="Arial"/>
          <w:b/>
          <w:sz w:val="20"/>
          <w:szCs w:val="20"/>
        </w:rPr>
        <w:t>Soutěž</w:t>
      </w:r>
      <w:r w:rsidRPr="00DA44D7">
        <w:rPr>
          <w:rFonts w:ascii="Calibri" w:hAnsi="Calibri" w:cs="Arial"/>
          <w:sz w:val="20"/>
          <w:szCs w:val="20"/>
        </w:rPr>
        <w:t xml:space="preserve">“), jejímž zadavatelem je </w:t>
      </w:r>
      <w:r w:rsidR="00700136">
        <w:rPr>
          <w:rFonts w:ascii="Calibri" w:hAnsi="Calibri" w:cs="Arial"/>
          <w:sz w:val="20"/>
          <w:szCs w:val="20"/>
        </w:rPr>
        <w:t>Správa železnic, státní organizace,</w:t>
      </w:r>
      <w:r w:rsidR="00700136">
        <w:rPr>
          <w:rFonts w:ascii="Calibri" w:hAnsi="Calibri" w:cs="Arial"/>
          <w:bCs/>
          <w:sz w:val="20"/>
          <w:szCs w:val="20"/>
        </w:rPr>
        <w:t xml:space="preserve"> se sídlem </w:t>
      </w:r>
      <w:r w:rsidR="00700136">
        <w:rPr>
          <w:rFonts w:cstheme="minorHAnsi"/>
          <w:sz w:val="20"/>
          <w:szCs w:val="20"/>
        </w:rPr>
        <w:t xml:space="preserve">Dlážděná 1003/7, 110 00 Praha 1, IČO: </w:t>
      </w:r>
      <w:r w:rsidR="00700136" w:rsidRPr="00461A69">
        <w:rPr>
          <w:rFonts w:cstheme="minorHAnsi"/>
          <w:sz w:val="20"/>
          <w:szCs w:val="20"/>
        </w:rPr>
        <w:t>70994234</w:t>
      </w:r>
      <w:r w:rsidR="00C64C7F">
        <w:rPr>
          <w:rFonts w:cstheme="minorHAnsi"/>
          <w:sz w:val="20"/>
          <w:szCs w:val="20"/>
        </w:rPr>
        <w:t>, Liberecký kraj, se sídlem U Jezu 642/2a, 461 80 Li</w:t>
      </w:r>
      <w:r w:rsidR="00E05AD7">
        <w:rPr>
          <w:rFonts w:cstheme="minorHAnsi"/>
          <w:sz w:val="20"/>
          <w:szCs w:val="20"/>
        </w:rPr>
        <w:t xml:space="preserve">berec 2, IČO: 70891508 a </w:t>
      </w:r>
      <w:r w:rsidR="00700136">
        <w:rPr>
          <w:rFonts w:cstheme="minorHAnsi"/>
          <w:sz w:val="20"/>
          <w:szCs w:val="20"/>
        </w:rPr>
        <w:t xml:space="preserve"> </w:t>
      </w:r>
      <w:r w:rsidR="00700136" w:rsidRPr="00FF210E">
        <w:rPr>
          <w:rFonts w:cstheme="minorHAnsi"/>
          <w:sz w:val="20"/>
          <w:szCs w:val="20"/>
        </w:rPr>
        <w:t xml:space="preserve">statutární město </w:t>
      </w:r>
      <w:r w:rsidR="00E05AD7">
        <w:rPr>
          <w:rFonts w:cstheme="minorHAnsi"/>
          <w:sz w:val="20"/>
          <w:szCs w:val="20"/>
        </w:rPr>
        <w:t>Liberec</w:t>
      </w:r>
      <w:r w:rsidR="00700136">
        <w:rPr>
          <w:rFonts w:cstheme="minorHAnsi"/>
          <w:sz w:val="20"/>
          <w:szCs w:val="20"/>
        </w:rPr>
        <w:t xml:space="preserve">, se sídlem </w:t>
      </w:r>
      <w:r w:rsidR="00E05AD7">
        <w:rPr>
          <w:rFonts w:cstheme="minorHAnsi"/>
          <w:sz w:val="20"/>
          <w:szCs w:val="20"/>
        </w:rPr>
        <w:t>Nám. Dr. E. Beneše 1/1</w:t>
      </w:r>
      <w:r w:rsidR="00700136" w:rsidRPr="005D5C86">
        <w:rPr>
          <w:rFonts w:cstheme="minorHAnsi"/>
          <w:sz w:val="20"/>
          <w:szCs w:val="20"/>
        </w:rPr>
        <w:t xml:space="preserve">, </w:t>
      </w:r>
      <w:r w:rsidR="00E05AD7">
        <w:rPr>
          <w:rFonts w:cstheme="minorHAnsi"/>
          <w:sz w:val="20"/>
          <w:szCs w:val="20"/>
        </w:rPr>
        <w:t>460 59</w:t>
      </w:r>
      <w:r w:rsidR="00700136" w:rsidRPr="005D5C86">
        <w:rPr>
          <w:rFonts w:cstheme="minorHAnsi"/>
          <w:sz w:val="20"/>
          <w:szCs w:val="20"/>
        </w:rPr>
        <w:t xml:space="preserve"> </w:t>
      </w:r>
      <w:r w:rsidR="00E05AD7">
        <w:rPr>
          <w:rFonts w:cstheme="minorHAnsi"/>
          <w:sz w:val="20"/>
          <w:szCs w:val="20"/>
        </w:rPr>
        <w:t>Liberec 1</w:t>
      </w:r>
      <w:r w:rsidR="00700136">
        <w:rPr>
          <w:rFonts w:cstheme="minorHAnsi"/>
          <w:sz w:val="20"/>
          <w:szCs w:val="20"/>
        </w:rPr>
        <w:t xml:space="preserve">, IČO: </w:t>
      </w:r>
      <w:r w:rsidR="00700136" w:rsidRPr="00753B4C">
        <w:rPr>
          <w:rFonts w:cstheme="minorHAnsi"/>
          <w:sz w:val="20"/>
          <w:szCs w:val="20"/>
        </w:rPr>
        <w:t>00</w:t>
      </w:r>
      <w:r w:rsidR="00E05AD7">
        <w:rPr>
          <w:rFonts w:cstheme="minorHAnsi"/>
          <w:sz w:val="20"/>
          <w:szCs w:val="20"/>
        </w:rPr>
        <w:t>262978</w:t>
      </w:r>
      <w:r w:rsidR="00700136" w:rsidRPr="00753B4C">
        <w:rPr>
          <w:rFonts w:cstheme="minorHAnsi"/>
          <w:sz w:val="20"/>
          <w:szCs w:val="20"/>
        </w:rPr>
        <w:t>1</w:t>
      </w:r>
      <w:r w:rsidR="00700136" w:rsidRPr="00AC5901">
        <w:rPr>
          <w:rFonts w:cstheme="minorHAnsi"/>
          <w:sz w:val="20"/>
          <w:szCs w:val="20"/>
        </w:rPr>
        <w:t xml:space="preserve"> </w:t>
      </w:r>
      <w:r w:rsidRPr="00AC5901">
        <w:rPr>
          <w:rFonts w:cstheme="minorHAnsi"/>
          <w:sz w:val="20"/>
          <w:szCs w:val="20"/>
        </w:rPr>
        <w:t>(„</w:t>
      </w:r>
      <w:r w:rsidRPr="00AC5901">
        <w:rPr>
          <w:rFonts w:cstheme="minorHAnsi"/>
          <w:b/>
          <w:bCs/>
          <w:sz w:val="20"/>
          <w:szCs w:val="20"/>
        </w:rPr>
        <w:t>Zadavatel</w:t>
      </w:r>
      <w:r w:rsidRPr="00AC5901">
        <w:rPr>
          <w:rFonts w:cstheme="minorHAnsi"/>
          <w:sz w:val="20"/>
          <w:szCs w:val="20"/>
        </w:rPr>
        <w:t xml:space="preserve">“) čestně prohlašuje, že: </w:t>
      </w:r>
    </w:p>
    <w:p w14:paraId="64EA28EE" w14:textId="77777777" w:rsidR="00A62F0A" w:rsidRPr="007B7FA2" w:rsidRDefault="00A62F0A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06310C01" w14:textId="113C2C57" w:rsidR="00A62F0A" w:rsidRPr="00064D82" w:rsidRDefault="00A62F0A" w:rsidP="00A62F0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064D82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níže uvedené osoby, které jsou autory soutěžního návrhu. Všechny níže uvedené osoby tímto prohlašují, že jsou autory soutěžního návrhu, mají s </w:t>
      </w:r>
      <w:r w:rsidR="007F0BD7">
        <w:rPr>
          <w:rFonts w:ascii="Calibri" w:hAnsi="Calibri" w:cs="Arial"/>
          <w:bCs/>
          <w:color w:val="000000" w:themeColor="text1"/>
          <w:sz w:val="20"/>
          <w:szCs w:val="20"/>
        </w:rPr>
        <w:t>Ú</w:t>
      </w:r>
      <w:r w:rsidRPr="00064D82">
        <w:rPr>
          <w:rFonts w:ascii="Calibri" w:hAnsi="Calibri" w:cs="Arial"/>
          <w:bCs/>
          <w:color w:val="000000" w:themeColor="text1"/>
          <w:sz w:val="20"/>
          <w:szCs w:val="20"/>
        </w:rPr>
        <w:t>častníkem vypořádána svá licenční práva, souhlasí s předložením soutěžního návrhu Zadavateli a s bezplatnou reprodukcí soutěžního návrhu pro účely propagace Soutěže:</w:t>
      </w:r>
    </w:p>
    <w:p w14:paraId="22A6382A" w14:textId="77777777" w:rsidR="00A62F0A" w:rsidRPr="007B7FA2" w:rsidRDefault="00A62F0A" w:rsidP="00A62F0A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79"/>
      </w:tblGrid>
      <w:tr w:rsidR="00A62F0A" w:rsidRPr="007B7FA2" w14:paraId="7904604A" w14:textId="77777777" w:rsidTr="000B2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566C4" w14:textId="77777777" w:rsidR="00A62F0A" w:rsidRPr="007B7FA2" w:rsidRDefault="00A62F0A" w:rsidP="00A62F0A">
            <w:pPr>
              <w:spacing w:before="120" w:after="120"/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>JMÉNO A PŘÍJMENÍ AUTORA</w:t>
            </w:r>
          </w:p>
        </w:tc>
      </w:tr>
      <w:tr w:rsidR="00A62F0A" w:rsidRPr="007B7FA2" w14:paraId="744CAB04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F716" w14:textId="77777777" w:rsidR="00A62F0A" w:rsidRPr="007B7FA2" w:rsidRDefault="00A62F0A" w:rsidP="00A62F0A">
            <w:pPr>
              <w:spacing w:before="120" w:after="120"/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D8BD" w14:textId="77777777" w:rsidR="00A62F0A" w:rsidRPr="00227C0D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C49A8EC" w14:textId="77777777" w:rsidR="00A62F0A" w:rsidRPr="007B7FA2" w:rsidRDefault="00A62F0A" w:rsidP="00A62F0A">
      <w:pPr>
        <w:pStyle w:val="Odstavecseseznamem"/>
        <w:autoSpaceDE w:val="0"/>
        <w:autoSpaceDN w:val="0"/>
        <w:adjustRightInd w:val="0"/>
        <w:spacing w:before="120" w:after="120" w:line="240" w:lineRule="auto"/>
        <w:ind w:left="567"/>
        <w:contextualSpacing w:val="0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p w14:paraId="30A2939D" w14:textId="37996F07" w:rsidR="00A62F0A" w:rsidRDefault="00A62F0A" w:rsidP="00A62F0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064D82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se dále podílely spolupracující osoby, které nejsou autoři soutěžního návrhu – např. externí konzultanti, spolupracovníci, odborné profese aj.</w:t>
      </w:r>
    </w:p>
    <w:p w14:paraId="3B309EE2" w14:textId="77777777" w:rsidR="00A62F0A" w:rsidRPr="00A62F0A" w:rsidRDefault="00A62F0A" w:rsidP="00A62F0A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79"/>
      </w:tblGrid>
      <w:tr w:rsidR="00A62F0A" w:rsidRPr="007B7FA2" w14:paraId="3E2B4C91" w14:textId="77777777" w:rsidTr="000B2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5B630" w14:textId="77777777" w:rsidR="00A62F0A" w:rsidRPr="007B7FA2" w:rsidRDefault="00A62F0A" w:rsidP="00A62F0A">
            <w:pPr>
              <w:spacing w:before="120" w:after="120"/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>JMÉNO A PŘÍJMENÍ SPOLUPRACUJÍ OSOBY</w:t>
            </w:r>
          </w:p>
        </w:tc>
      </w:tr>
      <w:tr w:rsidR="00A62F0A" w:rsidRPr="007B7FA2" w14:paraId="3031117E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253D8E" w14:textId="77777777" w:rsidR="00A62F0A" w:rsidRPr="007B7FA2" w:rsidRDefault="00A62F0A" w:rsidP="00A62F0A">
            <w:pPr>
              <w:spacing w:before="120" w:after="120"/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B73320" w14:textId="77777777" w:rsidR="00A62F0A" w:rsidRPr="00227C0D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6578D175" w14:textId="77777777" w:rsidR="00A62F0A" w:rsidRDefault="00A62F0A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C139DA0" w14:textId="781073BE" w:rsidR="00A62F0A" w:rsidRPr="005D3213" w:rsidRDefault="00D930BD" w:rsidP="005D321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>
        <w:rPr>
          <w:rFonts w:ascii="Calibri" w:hAnsi="Calibri" w:cs="Arial"/>
          <w:bCs/>
          <w:color w:val="000000" w:themeColor="text1"/>
          <w:sz w:val="20"/>
          <w:szCs w:val="20"/>
        </w:rPr>
        <w:br w:type="column"/>
      </w:r>
    </w:p>
    <w:p w14:paraId="101236B5" w14:textId="4216CEAE" w:rsidR="007F0BD7" w:rsidRPr="007B7FA2" w:rsidRDefault="007F0BD7" w:rsidP="00A62F0A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>
        <w:rPr>
          <w:rFonts w:ascii="Calibri" w:hAnsi="Calibri" w:cs="Arial"/>
          <w:bCs/>
          <w:color w:val="000000" w:themeColor="text1"/>
          <w:sz w:val="20"/>
          <w:szCs w:val="20"/>
        </w:rPr>
        <w:t xml:space="preserve">Účastník prohlašuje, že do Soutěže podal pouze jeden soutěžní návrh. Účastník dále prohlašuje, že </w:t>
      </w:r>
      <w:r w:rsidR="003674B1">
        <w:rPr>
          <w:rFonts w:ascii="Calibri" w:hAnsi="Calibri" w:cs="Arial"/>
          <w:bCs/>
          <w:color w:val="000000" w:themeColor="text1"/>
          <w:sz w:val="20"/>
          <w:szCs w:val="20"/>
        </w:rPr>
        <w:t xml:space="preserve">žádná z osob, která je autorem/ spoluautorem soutěžního návrhu Účastníka 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>se nepodílel</w:t>
      </w:r>
      <w:r w:rsidR="003674B1">
        <w:rPr>
          <w:rFonts w:ascii="Calibri" w:hAnsi="Calibri" w:cs="Arial"/>
          <w:bCs/>
          <w:color w:val="000000" w:themeColor="text1"/>
          <w:sz w:val="20"/>
          <w:szCs w:val="20"/>
        </w:rPr>
        <w:t>a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 xml:space="preserve"> na zpracování </w:t>
      </w:r>
      <w:r w:rsidR="003674B1">
        <w:rPr>
          <w:rFonts w:ascii="Calibri" w:hAnsi="Calibri" w:cs="Arial"/>
          <w:bCs/>
          <w:color w:val="000000" w:themeColor="text1"/>
          <w:sz w:val="20"/>
          <w:szCs w:val="20"/>
        </w:rPr>
        <w:t xml:space="preserve">žádného dalšího 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 xml:space="preserve">soutěžního návrhu </w:t>
      </w:r>
      <w:r w:rsidR="003674B1">
        <w:rPr>
          <w:rFonts w:ascii="Calibri" w:hAnsi="Calibri" w:cs="Arial"/>
          <w:bCs/>
          <w:color w:val="000000" w:themeColor="text1"/>
          <w:sz w:val="20"/>
          <w:szCs w:val="20"/>
        </w:rPr>
        <w:t>jakéhokoliv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 xml:space="preserve"> jiného účastníka Soutěže.  </w:t>
      </w:r>
    </w:p>
    <w:p w14:paraId="2792E2BC" w14:textId="77777777" w:rsidR="00A62F0A" w:rsidRPr="00552E07" w:rsidRDefault="00A62F0A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9111772" w14:textId="77777777" w:rsidR="00A62F0A" w:rsidRPr="007B7FA2" w:rsidRDefault="00A62F0A" w:rsidP="00A62F0A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-42" w:tblpY="22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5267"/>
      </w:tblGrid>
      <w:tr w:rsidR="00A62F0A" w:rsidRPr="007B7FA2" w14:paraId="46E2DCC3" w14:textId="77777777" w:rsidTr="000B2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BD3F64" w14:textId="4EA163BC" w:rsidR="00A62F0A" w:rsidRPr="00064D82" w:rsidRDefault="00A62F0A" w:rsidP="00A62F0A">
            <w:pPr>
              <w:spacing w:before="120" w:after="120"/>
              <w:jc w:val="both"/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</w:pPr>
            <w:r w:rsidRPr="00064D82"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  <w:t xml:space="preserve">Podpis </w:t>
            </w:r>
            <w:r w:rsidR="00CF5B1D"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  <w:t>Účastníka/ osoby oprávněné jednat za Účastníka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35A40A" w14:textId="55AB3294" w:rsidR="00A62F0A" w:rsidRPr="00227C0D" w:rsidRDefault="00A62F0A" w:rsidP="00A62F0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 xml:space="preserve">Zadavatel pro účely předložení </w:t>
            </w:r>
            <w:r w:rsidR="00EC5FB4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dokumentu</w:t>
            </w: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 xml:space="preserve"> akceptuje prostý podpis Účastníka či osoby oprávněné zastupovat Účastník</w:t>
            </w:r>
            <w:r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a</w:t>
            </w:r>
            <w:r w:rsidR="00EC5FB4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.</w:t>
            </w:r>
          </w:p>
        </w:tc>
      </w:tr>
      <w:tr w:rsidR="00A62F0A" w:rsidRPr="007B7FA2" w14:paraId="096389C0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0979" w14:textId="77777777" w:rsidR="00A62F0A" w:rsidRPr="00064D82" w:rsidRDefault="00A62F0A" w:rsidP="00A62F0A">
            <w:pPr>
              <w:spacing w:before="120" w:after="120"/>
              <w:jc w:val="both"/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</w:pPr>
            <w:r w:rsidRPr="00064D82"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1844" w14:textId="77777777" w:rsidR="00A62F0A" w:rsidRPr="00227C0D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  <w:tr w:rsidR="00A62F0A" w:rsidRPr="007B7FA2" w14:paraId="112A42E8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4233" w14:textId="77777777" w:rsidR="00A62F0A" w:rsidRPr="00064D82" w:rsidRDefault="00A62F0A" w:rsidP="00A62F0A">
            <w:pPr>
              <w:spacing w:before="120" w:after="120"/>
              <w:jc w:val="both"/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</w:pPr>
            <w:r w:rsidRPr="00064D82"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78E2" w14:textId="77777777" w:rsidR="00A62F0A" w:rsidRPr="00227C0D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788ACD69" w14:textId="77777777" w:rsidR="00822F46" w:rsidRDefault="00822F46"/>
    <w:sectPr w:rsidR="00822F46" w:rsidSect="00485E44">
      <w:footerReference w:type="default" r:id="rId10"/>
      <w:headerReference w:type="first" r:id="rId11"/>
      <w:pgSz w:w="11906" w:h="16838"/>
      <w:pgMar w:top="1418" w:right="1418" w:bottom="1418" w:left="1418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15370" w14:textId="77777777" w:rsidR="002B24C4" w:rsidRDefault="002B24C4">
      <w:pPr>
        <w:spacing w:after="0" w:line="240" w:lineRule="auto"/>
      </w:pPr>
      <w:r>
        <w:separator/>
      </w:r>
    </w:p>
  </w:endnote>
  <w:endnote w:type="continuationSeparator" w:id="0">
    <w:p w14:paraId="60CFB8B3" w14:textId="77777777" w:rsidR="002B24C4" w:rsidRDefault="002B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371118"/>
      <w:docPartObj>
        <w:docPartGallery w:val="Page Numbers (Bottom of Page)"/>
        <w:docPartUnique/>
      </w:docPartObj>
    </w:sdtPr>
    <w:sdtContent>
      <w:p w14:paraId="2C399007" w14:textId="77777777" w:rsidR="00E56A5E" w:rsidRDefault="0000000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572766" w14:textId="77777777" w:rsidR="00E56A5E" w:rsidRDefault="00E56A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D8EDA" w14:textId="77777777" w:rsidR="002B24C4" w:rsidRDefault="002B24C4">
      <w:pPr>
        <w:spacing w:after="0" w:line="240" w:lineRule="auto"/>
      </w:pPr>
      <w:r>
        <w:separator/>
      </w:r>
    </w:p>
  </w:footnote>
  <w:footnote w:type="continuationSeparator" w:id="0">
    <w:p w14:paraId="2DEE7441" w14:textId="77777777" w:rsidR="002B24C4" w:rsidRDefault="002B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4100B" w14:textId="77777777" w:rsidR="00485E44" w:rsidRDefault="00485E44">
    <w:pPr>
      <w:pStyle w:val="Zhlav"/>
    </w:pPr>
    <w:bookmarkStart w:id="3" w:name="_Hlk179872661"/>
    <w:bookmarkStart w:id="4" w:name="_Hlk179872662"/>
  </w:p>
  <w:p w14:paraId="2EAC23BB" w14:textId="77777777" w:rsidR="00485E44" w:rsidRDefault="00485E44">
    <w:pPr>
      <w:pStyle w:val="Zhlav"/>
    </w:pPr>
  </w:p>
  <w:bookmarkEnd w:id="3"/>
  <w:bookmarkEnd w:id="4"/>
  <w:p w14:paraId="0701E719" w14:textId="77DF1354" w:rsidR="00485E44" w:rsidRDefault="00485E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D0A9B"/>
    <w:multiLevelType w:val="multilevel"/>
    <w:tmpl w:val="BC4ADE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371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5245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0A"/>
    <w:rsid w:val="00064523"/>
    <w:rsid w:val="001D7098"/>
    <w:rsid w:val="002211BE"/>
    <w:rsid w:val="002B24C4"/>
    <w:rsid w:val="002F55CB"/>
    <w:rsid w:val="003270E8"/>
    <w:rsid w:val="003455EE"/>
    <w:rsid w:val="003674B1"/>
    <w:rsid w:val="00485E44"/>
    <w:rsid w:val="00587FDF"/>
    <w:rsid w:val="005D3213"/>
    <w:rsid w:val="00601068"/>
    <w:rsid w:val="00684550"/>
    <w:rsid w:val="006A71B5"/>
    <w:rsid w:val="006F67C1"/>
    <w:rsid w:val="00700136"/>
    <w:rsid w:val="00782D42"/>
    <w:rsid w:val="007F0BD7"/>
    <w:rsid w:val="00822F46"/>
    <w:rsid w:val="00843A8E"/>
    <w:rsid w:val="008569B9"/>
    <w:rsid w:val="00864B76"/>
    <w:rsid w:val="00943F37"/>
    <w:rsid w:val="00957D50"/>
    <w:rsid w:val="009B6060"/>
    <w:rsid w:val="009F1BDC"/>
    <w:rsid w:val="00A62F0A"/>
    <w:rsid w:val="00AD0F85"/>
    <w:rsid w:val="00B47F3B"/>
    <w:rsid w:val="00B55E7C"/>
    <w:rsid w:val="00BD4486"/>
    <w:rsid w:val="00C64C7F"/>
    <w:rsid w:val="00C84D29"/>
    <w:rsid w:val="00CF3B06"/>
    <w:rsid w:val="00CF5B1D"/>
    <w:rsid w:val="00D52197"/>
    <w:rsid w:val="00D866D6"/>
    <w:rsid w:val="00D930BD"/>
    <w:rsid w:val="00DB227B"/>
    <w:rsid w:val="00DE5152"/>
    <w:rsid w:val="00E05AD7"/>
    <w:rsid w:val="00E110E4"/>
    <w:rsid w:val="00E208E7"/>
    <w:rsid w:val="00E56A5E"/>
    <w:rsid w:val="00E64BE5"/>
    <w:rsid w:val="00EC5FB4"/>
    <w:rsid w:val="00ED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826ED"/>
  <w15:chartTrackingRefBased/>
  <w15:docId w15:val="{B5950D99-CD0A-4DE1-9967-10135189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2F0A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6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A62F0A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6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2F0A"/>
    <w:rPr>
      <w:kern w:val="0"/>
      <w14:ligatures w14:val="none"/>
    </w:rPr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99"/>
    <w:qFormat/>
    <w:rsid w:val="00A62F0A"/>
    <w:pPr>
      <w:spacing w:after="200" w:line="276" w:lineRule="auto"/>
      <w:ind w:left="720"/>
      <w:contextualSpacing/>
    </w:p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99"/>
    <w:locked/>
    <w:rsid w:val="00A62F0A"/>
    <w:rPr>
      <w:kern w:val="0"/>
      <w14:ligatures w14:val="none"/>
    </w:rPr>
  </w:style>
  <w:style w:type="paragraph" w:customStyle="1" w:styleId="P2odstavecseseznamem">
    <w:name w:val="P2_odstavec se seznamem"/>
    <w:qFormat/>
    <w:rsid w:val="00A62F0A"/>
    <w:pPr>
      <w:spacing w:before="120" w:after="120" w:line="276" w:lineRule="auto"/>
      <w:jc w:val="both"/>
    </w:pPr>
    <w:rPr>
      <w:rFonts w:ascii="Times New Roman" w:hAnsi="Times New Roman"/>
      <w:kern w:val="0"/>
      <w14:ligatures w14:val="none"/>
    </w:rPr>
  </w:style>
  <w:style w:type="table" w:customStyle="1" w:styleId="Svtltabulkaseznamu1zvraznn11">
    <w:name w:val="Světlá tabulka seznamu 1 – zvýraznění 11"/>
    <w:basedOn w:val="Normlntabulka"/>
    <w:uiPriority w:val="46"/>
    <w:rsid w:val="00A62F0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A62F0A"/>
    <w:pPr>
      <w:spacing w:after="0" w:line="240" w:lineRule="auto"/>
    </w:pPr>
    <w:rPr>
      <w:rFonts w:ascii="Arial Unicode MS" w:eastAsia="Arial Unicode MS" w:hAnsi="Arial Unicode MS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A62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43A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3A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3A8E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3A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3A8E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957D5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4</cp:revision>
  <dcterms:created xsi:type="dcterms:W3CDTF">2025-02-08T22:39:00Z</dcterms:created>
  <dcterms:modified xsi:type="dcterms:W3CDTF">2025-04-14T21:31:00Z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2024-10-15T06:36:57Z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d8d2a8f3-d989-40d3-b676-0a6f39c66382</vt:lpwstr>
  </property>
  <property fmtid="{D5CDD505-2E9C-101B-9397-08002B2CF9AE}" pid="8" name="MSIP_Label_f15a8442-68f3-4087-8f05-d564bed44e92_ContentBits">
    <vt:lpwstr>0</vt:lpwstr>
  </property>
</Properties>
</file>